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3A5" w:rsidRDefault="006C43A5" w:rsidP="006C43A5"/>
    <w:p w:rsidR="006C43A5" w:rsidRDefault="006C43A5" w:rsidP="006C43A5">
      <w:r w:rsidRPr="00BD6274">
        <w:t xml:space="preserve">Dear &lt;&lt;Supervisor’s Name&gt;&gt;, </w:t>
      </w:r>
    </w:p>
    <w:p w:rsidR="006C43A5" w:rsidRDefault="006C43A5" w:rsidP="006C43A5">
      <w:r w:rsidRPr="00BD6274">
        <w:t xml:space="preserve">I am eager to enhance my value to [YOUR ORGANIZATION’S NAME] by honing my technical expertise, developing leadership skills, and expanding my professional network to help grow our organization. With that in mind, I’d like to request that [YOUR ORGANIZATION’S NAME] invest in a membership for me with </w:t>
      </w:r>
      <w:r w:rsidR="00804050">
        <w:t>t</w:t>
      </w:r>
      <w:r>
        <w:t xml:space="preserve">he Missouri Society of CPAs (MOCPA). </w:t>
      </w:r>
    </w:p>
    <w:p w:rsidR="006C43A5" w:rsidRDefault="006C43A5" w:rsidP="006C43A5">
      <w:r w:rsidRPr="00BD6274">
        <w:t xml:space="preserve">I plan to maximize my membership by networking with peers to </w:t>
      </w:r>
      <w:r>
        <w:t>learn</w:t>
      </w:r>
      <w:r w:rsidRPr="00BD6274">
        <w:t xml:space="preserve"> best practices and connect with business solution providers to find ways to enhance our organization’s efficiency and save money. </w:t>
      </w:r>
      <w:r>
        <w:t>MOCPA</w:t>
      </w:r>
      <w:r w:rsidRPr="00BD6274">
        <w:t xml:space="preserve"> membership will also help me stay current on emerging business </w:t>
      </w:r>
      <w:r>
        <w:t>technologies</w:t>
      </w:r>
      <w:r w:rsidRPr="00BD6274">
        <w:t xml:space="preserve"> and developments in our field. A one-year membership investment will be</w:t>
      </w:r>
      <w:r>
        <w:t xml:space="preserve"> $425 for Fellow membership</w:t>
      </w:r>
      <w:r w:rsidRPr="00BD6274">
        <w:t xml:space="preserve">. </w:t>
      </w:r>
    </w:p>
    <w:p w:rsidR="006C43A5" w:rsidRDefault="006C43A5" w:rsidP="006C43A5">
      <w:r w:rsidRPr="00BD6274">
        <w:t xml:space="preserve">As a </w:t>
      </w:r>
      <w:r>
        <w:t>MOCPA</w:t>
      </w:r>
      <w:r w:rsidRPr="00BD6274">
        <w:t xml:space="preserve"> member, I </w:t>
      </w:r>
      <w:r>
        <w:t>can earn 20 complimentary hours of pre-selected CPE – valued at $700. I would also have access to conferences, seminars, and self-study courses at a significant discount.</w:t>
      </w:r>
      <w:r w:rsidRPr="00BD6274">
        <w:t xml:space="preserve"> [YOUR ORGANIZATION’S NAME] also </w:t>
      </w:r>
      <w:proofErr w:type="gramStart"/>
      <w:r w:rsidRPr="00BD6274">
        <w:t>stands</w:t>
      </w:r>
      <w:proofErr w:type="gramEnd"/>
      <w:r w:rsidRPr="00BD6274">
        <w:t xml:space="preserve"> to benefit from my </w:t>
      </w:r>
      <w:r>
        <w:t>MOCPA</w:t>
      </w:r>
      <w:r w:rsidRPr="00BD6274">
        <w:t xml:space="preserve"> membership. We gain access to: </w:t>
      </w:r>
    </w:p>
    <w:p w:rsidR="006C43A5" w:rsidRDefault="006C43A5" w:rsidP="000C66BE">
      <w:pPr>
        <w:pStyle w:val="ListParagraph"/>
        <w:numPr>
          <w:ilvl w:val="0"/>
          <w:numId w:val="3"/>
        </w:numPr>
      </w:pPr>
      <w:r>
        <w:t xml:space="preserve">Talent </w:t>
      </w:r>
      <w:r w:rsidR="000C66BE">
        <w:t>p</w:t>
      </w:r>
      <w:r>
        <w:t xml:space="preserve">ipeline – Career fairs exclusive to MOCPA members and Missouri college and university students. Meet accounting students and share information about our organization as well as job and internship opportunities. </w:t>
      </w:r>
    </w:p>
    <w:p w:rsidR="006C43A5" w:rsidRDefault="006C43A5" w:rsidP="000C66BE">
      <w:pPr>
        <w:pStyle w:val="ListParagraph"/>
        <w:numPr>
          <w:ilvl w:val="0"/>
          <w:numId w:val="3"/>
        </w:numPr>
      </w:pPr>
      <w:r>
        <w:t xml:space="preserve">Online Connect Communities – Members’ online forum to pose niche-specific questions and respond to the questions of others. </w:t>
      </w:r>
    </w:p>
    <w:p w:rsidR="006C43A5" w:rsidRDefault="006C43A5" w:rsidP="000C66BE">
      <w:pPr>
        <w:pStyle w:val="ListParagraph"/>
        <w:numPr>
          <w:ilvl w:val="0"/>
          <w:numId w:val="2"/>
        </w:numPr>
      </w:pPr>
      <w:r>
        <w:t>Advocacy – There is strength in numbers as MOCPA advocates for the profession’s interests and helps shape policy on legislative issues impacting our clients and our business.</w:t>
      </w:r>
    </w:p>
    <w:p w:rsidR="006C43A5" w:rsidRDefault="006C43A5" w:rsidP="000C66BE">
      <w:pPr>
        <w:pStyle w:val="ListParagraph"/>
        <w:numPr>
          <w:ilvl w:val="0"/>
          <w:numId w:val="3"/>
        </w:numPr>
      </w:pPr>
      <w:r w:rsidRPr="00BD6274">
        <w:t xml:space="preserve">Online </w:t>
      </w:r>
      <w:r>
        <w:t>job board</w:t>
      </w:r>
      <w:r w:rsidRPr="00BD6274">
        <w:t xml:space="preserve"> to highlight our organization</w:t>
      </w:r>
      <w:r>
        <w:t xml:space="preserve"> and post for open positions</w:t>
      </w:r>
      <w:r w:rsidRPr="00BD6274">
        <w:t xml:space="preserve"> </w:t>
      </w:r>
      <w:r>
        <w:t>and internship opportunities.</w:t>
      </w:r>
    </w:p>
    <w:p w:rsidR="006C43A5" w:rsidRDefault="006C43A5" w:rsidP="000C66BE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>Business development networking events and leadership growth opportunities through chapter and committee involvement</w:t>
      </w:r>
      <w:r w:rsidRPr="00F2010F">
        <w:rPr>
          <w:rFonts w:ascii="Calibri" w:hAnsi="Calibri" w:cs="Calibri"/>
        </w:rPr>
        <w:t>.</w:t>
      </w:r>
    </w:p>
    <w:p w:rsidR="006C43A5" w:rsidRPr="005001B7" w:rsidRDefault="006C43A5" w:rsidP="000C66BE">
      <w:pPr>
        <w:pStyle w:val="ListParagraph"/>
        <w:numPr>
          <w:ilvl w:val="0"/>
          <w:numId w:val="3"/>
        </w:numPr>
      </w:pPr>
      <w:r w:rsidRPr="00BD6274">
        <w:t>Breaking news that impacts our professional life</w:t>
      </w:r>
      <w:r>
        <w:t xml:space="preserve"> including bi-monthly </w:t>
      </w:r>
      <w:r w:rsidRPr="000C66BE">
        <w:rPr>
          <w:i/>
          <w:iCs/>
        </w:rPr>
        <w:t xml:space="preserve">The ASSET </w:t>
      </w:r>
      <w:r>
        <w:t xml:space="preserve">magazine, bi-weekly e-newsletters, and </w:t>
      </w:r>
      <w:r w:rsidRPr="000C66BE">
        <w:rPr>
          <w:i/>
          <w:iCs/>
        </w:rPr>
        <w:t>The Flagship Report</w:t>
      </w:r>
      <w:r>
        <w:t xml:space="preserve"> </w:t>
      </w:r>
      <w:r w:rsidRPr="0077688A">
        <w:t xml:space="preserve">a quick-read update and analysis of the news that may affect </w:t>
      </w:r>
      <w:r>
        <w:t>our</w:t>
      </w:r>
      <w:r w:rsidRPr="0077688A">
        <w:t xml:space="preserve"> business.</w:t>
      </w:r>
    </w:p>
    <w:p w:rsidR="006C43A5" w:rsidRDefault="006C43A5" w:rsidP="006C43A5">
      <w:r w:rsidRPr="00BD6274">
        <w:t xml:space="preserve">If you’d like to learn more about the value of </w:t>
      </w:r>
      <w:r>
        <w:t>MOCPA</w:t>
      </w:r>
      <w:r w:rsidRPr="00BD6274">
        <w:t xml:space="preserve"> membership, feel free to visit their website at </w:t>
      </w:r>
      <w:r>
        <w:t>mocpa.org</w:t>
      </w:r>
      <w:r w:rsidRPr="00BD6274">
        <w:t xml:space="preserve">. </w:t>
      </w:r>
    </w:p>
    <w:p w:rsidR="006C43A5" w:rsidRDefault="006C43A5" w:rsidP="006C43A5">
      <w:r w:rsidRPr="00BD6274">
        <w:t xml:space="preserve">I hope you’ll consider my request for membership as an investment that will provide real ROI for [YOUR ORGANIZATION’S NAME]. Thank you in advance for your consideration. I look forward to discussing it further with you at your earliest convenience. </w:t>
      </w:r>
    </w:p>
    <w:p w:rsidR="006C43A5" w:rsidRDefault="006C43A5" w:rsidP="006C43A5"/>
    <w:p w:rsidR="006C43A5" w:rsidRDefault="006C43A5" w:rsidP="006C43A5">
      <w:r w:rsidRPr="00BD6274">
        <w:t xml:space="preserve">Sincerely, </w:t>
      </w:r>
    </w:p>
    <w:p w:rsidR="006C43A5" w:rsidRDefault="006C43A5">
      <w:r w:rsidRPr="00BD6274">
        <w:t>&lt;&lt;YOUR SIGNATURE&gt;&gt;</w:t>
      </w:r>
    </w:p>
    <w:sectPr w:rsidR="006C43A5" w:rsidSect="0035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2E2"/>
    <w:multiLevelType w:val="hybridMultilevel"/>
    <w:tmpl w:val="B0D46BA4"/>
    <w:lvl w:ilvl="0" w:tplc="9C9ED4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75CB5"/>
    <w:multiLevelType w:val="hybridMultilevel"/>
    <w:tmpl w:val="24F0797A"/>
    <w:lvl w:ilvl="0" w:tplc="568E06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4195D"/>
    <w:multiLevelType w:val="hybridMultilevel"/>
    <w:tmpl w:val="8B5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89525">
    <w:abstractNumId w:val="1"/>
  </w:num>
  <w:num w:numId="2" w16cid:durableId="1824618850">
    <w:abstractNumId w:val="2"/>
  </w:num>
  <w:num w:numId="3" w16cid:durableId="198646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A5"/>
    <w:rsid w:val="000C66BE"/>
    <w:rsid w:val="0035699A"/>
    <w:rsid w:val="006C43A5"/>
    <w:rsid w:val="007A0B94"/>
    <w:rsid w:val="008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50183"/>
  <w15:chartTrackingRefBased/>
  <w15:docId w15:val="{B104473C-6DF6-8043-9D19-AFA4D616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Matthews</dc:creator>
  <cp:keywords/>
  <dc:description/>
  <cp:lastModifiedBy>Holly Matthews</cp:lastModifiedBy>
  <cp:revision>3</cp:revision>
  <dcterms:created xsi:type="dcterms:W3CDTF">2024-04-23T17:16:00Z</dcterms:created>
  <dcterms:modified xsi:type="dcterms:W3CDTF">2024-04-23T17:20:00Z</dcterms:modified>
</cp:coreProperties>
</file>